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F9" w:rsidRDefault="00D62737">
      <w:pPr>
        <w:rPr>
          <w:sz w:val="20"/>
          <w:szCs w:val="20"/>
        </w:rPr>
      </w:pPr>
      <w:r>
        <w:rPr>
          <w:sz w:val="20"/>
          <w:szCs w:val="20"/>
        </w:rPr>
        <w:t>Obec Záboří nad Labem</w:t>
      </w:r>
    </w:p>
    <w:p w:rsidR="00D62737" w:rsidRDefault="00D62737">
      <w:pPr>
        <w:rPr>
          <w:b/>
          <w:sz w:val="28"/>
          <w:szCs w:val="28"/>
        </w:rPr>
      </w:pPr>
      <w:r w:rsidRPr="00D62737">
        <w:rPr>
          <w:b/>
          <w:sz w:val="28"/>
          <w:szCs w:val="28"/>
        </w:rPr>
        <w:t>Příjmy a výdaje dle účelových znaků</w:t>
      </w:r>
    </w:p>
    <w:p w:rsidR="00D62737" w:rsidRDefault="00D62737">
      <w:pPr>
        <w:rPr>
          <w:b/>
          <w:sz w:val="28"/>
          <w:szCs w:val="28"/>
        </w:rPr>
      </w:pPr>
    </w:p>
    <w:p w:rsidR="00D62737" w:rsidRDefault="00D6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UZ 000 0  00</w:t>
      </w:r>
      <w:r w:rsidR="00403220">
        <w:rPr>
          <w:b/>
          <w:sz w:val="24"/>
          <w:szCs w:val="24"/>
        </w:rPr>
        <w:t>191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Inv</w:t>
      </w:r>
      <w:proofErr w:type="spellEnd"/>
      <w:r>
        <w:rPr>
          <w:b/>
          <w:sz w:val="24"/>
          <w:szCs w:val="24"/>
        </w:rPr>
        <w:t xml:space="preserve">. dotace kraj </w:t>
      </w:r>
      <w:r w:rsidR="00403220">
        <w:rPr>
          <w:b/>
          <w:sz w:val="24"/>
          <w:szCs w:val="24"/>
        </w:rPr>
        <w:t>Doplatek kanalizace</w:t>
      </w:r>
    </w:p>
    <w:p w:rsidR="00D62737" w:rsidRDefault="00D62737">
      <w:proofErr w:type="gramStart"/>
      <w:r>
        <w:t>4222     investiční</w:t>
      </w:r>
      <w:proofErr w:type="gramEnd"/>
      <w:r>
        <w:t xml:space="preserve"> přijaté dotace od krajů                          </w:t>
      </w:r>
      <w:r w:rsidR="00403220">
        <w:t>1.250.000</w:t>
      </w:r>
      <w:r>
        <w:t>,--</w:t>
      </w:r>
    </w:p>
    <w:p w:rsidR="0078604D" w:rsidRDefault="0078604D"/>
    <w:p w:rsidR="0078604D" w:rsidRDefault="007860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 </w:t>
      </w:r>
      <w:proofErr w:type="gramStart"/>
      <w:r>
        <w:rPr>
          <w:b/>
          <w:sz w:val="24"/>
          <w:szCs w:val="24"/>
        </w:rPr>
        <w:t xml:space="preserve">000 0 </w:t>
      </w:r>
      <w:r w:rsidR="00403220">
        <w:rPr>
          <w:b/>
          <w:sz w:val="24"/>
          <w:szCs w:val="24"/>
        </w:rPr>
        <w:t>00806</w:t>
      </w:r>
      <w:proofErr w:type="gramEnd"/>
      <w:r>
        <w:rPr>
          <w:b/>
          <w:sz w:val="24"/>
          <w:szCs w:val="24"/>
        </w:rPr>
        <w:t xml:space="preserve"> –</w:t>
      </w:r>
      <w:proofErr w:type="spellStart"/>
      <w:proofErr w:type="gramStart"/>
      <w:r w:rsidR="00403220">
        <w:rPr>
          <w:b/>
          <w:sz w:val="24"/>
          <w:szCs w:val="24"/>
        </w:rPr>
        <w:t>Inv</w:t>
      </w:r>
      <w:proofErr w:type="spellEnd"/>
      <w:proofErr w:type="gramEnd"/>
      <w:r w:rsidR="00403220">
        <w:rPr>
          <w:b/>
          <w:sz w:val="24"/>
          <w:szCs w:val="24"/>
        </w:rPr>
        <w:t xml:space="preserve">. dotace kraj „Spolkový dům“ </w:t>
      </w:r>
    </w:p>
    <w:p w:rsidR="0078604D" w:rsidRDefault="0078604D">
      <w:proofErr w:type="gramStart"/>
      <w:r>
        <w:t>4</w:t>
      </w:r>
      <w:r w:rsidR="00403220">
        <w:t>222</w:t>
      </w:r>
      <w:r>
        <w:t xml:space="preserve">    </w:t>
      </w:r>
      <w:r w:rsidR="00403220">
        <w:t>investiční</w:t>
      </w:r>
      <w:proofErr w:type="gramEnd"/>
      <w:r w:rsidR="00403220">
        <w:t xml:space="preserve"> přijaté dotace od krajů</w:t>
      </w:r>
      <w:r>
        <w:t xml:space="preserve">                             </w:t>
      </w:r>
      <w:r w:rsidR="00403220">
        <w:t>2.800</w:t>
      </w:r>
      <w:r>
        <w:t>.000,--</w:t>
      </w:r>
    </w:p>
    <w:p w:rsidR="0078604D" w:rsidRPr="0078604D" w:rsidRDefault="0078604D">
      <w:proofErr w:type="gramStart"/>
      <w:r>
        <w:t>612</w:t>
      </w:r>
      <w:r w:rsidR="00403220">
        <w:t>1</w:t>
      </w:r>
      <w:r>
        <w:t xml:space="preserve">    </w:t>
      </w:r>
      <w:r w:rsidR="00403220">
        <w:t>Výstavba</w:t>
      </w:r>
      <w:proofErr w:type="gramEnd"/>
      <w:r w:rsidR="00403220">
        <w:t xml:space="preserve"> sálu           </w:t>
      </w:r>
      <w:r>
        <w:t xml:space="preserve">                                                                       </w:t>
      </w:r>
      <w:r w:rsidR="00403220">
        <w:t xml:space="preserve">    </w:t>
      </w:r>
      <w:r>
        <w:t xml:space="preserve">    </w:t>
      </w:r>
      <w:r w:rsidR="00403220">
        <w:t>3.759.051</w:t>
      </w:r>
      <w:r>
        <w:t>,--</w:t>
      </w:r>
    </w:p>
    <w:p w:rsidR="00D62737" w:rsidRDefault="00865610">
      <w:r>
        <w:t xml:space="preserve">             Doplatek dotace v </w:t>
      </w:r>
      <w:proofErr w:type="gramStart"/>
      <w:r>
        <w:t>r.2018                                              959.051,</w:t>
      </w:r>
      <w:proofErr w:type="gramEnd"/>
      <w:r>
        <w:t xml:space="preserve">--  </w:t>
      </w:r>
    </w:p>
    <w:p w:rsidR="00FF7191" w:rsidRDefault="00FF7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UZ 000 0 98</w:t>
      </w:r>
      <w:r w:rsidR="00865610">
        <w:rPr>
          <w:b/>
          <w:sz w:val="24"/>
          <w:szCs w:val="24"/>
        </w:rPr>
        <w:t>071</w:t>
      </w:r>
      <w:r>
        <w:rPr>
          <w:b/>
          <w:sz w:val="24"/>
          <w:szCs w:val="24"/>
        </w:rPr>
        <w:t xml:space="preserve"> – </w:t>
      </w:r>
      <w:proofErr w:type="spellStart"/>
      <w:proofErr w:type="gramStart"/>
      <w:r>
        <w:rPr>
          <w:b/>
          <w:sz w:val="24"/>
          <w:szCs w:val="24"/>
        </w:rPr>
        <w:t>Účel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dotace</w:t>
      </w:r>
      <w:proofErr w:type="spellEnd"/>
      <w:proofErr w:type="gramEnd"/>
      <w:r>
        <w:rPr>
          <w:b/>
          <w:sz w:val="24"/>
          <w:szCs w:val="24"/>
        </w:rPr>
        <w:t xml:space="preserve"> na výdaje spojené s volbami</w:t>
      </w:r>
    </w:p>
    <w:p w:rsidR="00FF7191" w:rsidRDefault="00FF7191" w:rsidP="0040029F">
      <w:pPr>
        <w:spacing w:after="0" w:line="240" w:lineRule="auto"/>
      </w:pPr>
      <w:proofErr w:type="gramStart"/>
      <w:r>
        <w:t>4111   Neinvestiční</w:t>
      </w:r>
      <w:proofErr w:type="gramEnd"/>
      <w:r>
        <w:t xml:space="preserve"> </w:t>
      </w:r>
      <w:proofErr w:type="spellStart"/>
      <w:r>
        <w:t>přij</w:t>
      </w:r>
      <w:proofErr w:type="spellEnd"/>
      <w:r>
        <w:t xml:space="preserve">. transfery                              </w:t>
      </w:r>
      <w:r w:rsidR="0040029F">
        <w:t xml:space="preserve">           </w:t>
      </w:r>
      <w:r>
        <w:t xml:space="preserve"> </w:t>
      </w:r>
      <w:r w:rsidR="00865610">
        <w:t>27</w:t>
      </w:r>
      <w:r>
        <w:t>.</w:t>
      </w:r>
      <w:r w:rsidR="00865610">
        <w:t>902</w:t>
      </w:r>
      <w:r>
        <w:t>,--</w:t>
      </w:r>
    </w:p>
    <w:p w:rsidR="0040029F" w:rsidRDefault="0040029F" w:rsidP="0040029F">
      <w:pPr>
        <w:spacing w:after="0" w:line="240" w:lineRule="auto"/>
      </w:pPr>
    </w:p>
    <w:p w:rsidR="00FF7191" w:rsidRDefault="00FF7191" w:rsidP="0040029F">
      <w:pPr>
        <w:spacing w:after="0" w:line="240" w:lineRule="auto"/>
      </w:pPr>
      <w:proofErr w:type="gramStart"/>
      <w:r>
        <w:t>5021   Ostatní</w:t>
      </w:r>
      <w:proofErr w:type="gramEnd"/>
      <w:r>
        <w:t xml:space="preserve"> osobní výdaje                                                                                2</w:t>
      </w:r>
      <w:r w:rsidR="00865610">
        <w:t>0</w:t>
      </w:r>
      <w:r>
        <w:t>.</w:t>
      </w:r>
      <w:r w:rsidR="00865610">
        <w:t>635</w:t>
      </w:r>
      <w:r>
        <w:t xml:space="preserve">,--                                      </w:t>
      </w:r>
    </w:p>
    <w:p w:rsidR="00FF7191" w:rsidRDefault="00FF7191" w:rsidP="0040029F">
      <w:pPr>
        <w:spacing w:after="0" w:line="240" w:lineRule="auto"/>
      </w:pPr>
      <w:proofErr w:type="gramStart"/>
      <w:r>
        <w:t>5139   Nákup</w:t>
      </w:r>
      <w:proofErr w:type="gramEnd"/>
      <w:r>
        <w:t xml:space="preserve"> materiálu                                                                                           4.</w:t>
      </w:r>
      <w:r w:rsidR="00865610">
        <w:t>941</w:t>
      </w:r>
      <w:r>
        <w:t>,--</w:t>
      </w:r>
    </w:p>
    <w:p w:rsidR="00FF7191" w:rsidRDefault="00FF7191" w:rsidP="0040029F">
      <w:pPr>
        <w:spacing w:after="0" w:line="240" w:lineRule="auto"/>
      </w:pPr>
      <w:proofErr w:type="gramStart"/>
      <w:r>
        <w:t>51</w:t>
      </w:r>
      <w:r w:rsidR="00865610">
        <w:t>75</w:t>
      </w:r>
      <w:r>
        <w:t xml:space="preserve">   Po</w:t>
      </w:r>
      <w:r w:rsidR="00865610">
        <w:t>hoštění</w:t>
      </w:r>
      <w:proofErr w:type="gramEnd"/>
      <w:r>
        <w:t xml:space="preserve">                                                                          </w:t>
      </w:r>
      <w:r w:rsidR="00865610">
        <w:t xml:space="preserve">         </w:t>
      </w:r>
      <w:r>
        <w:t xml:space="preserve">                    </w:t>
      </w:r>
      <w:r w:rsidR="00865610">
        <w:t>1.584</w:t>
      </w:r>
      <w:r>
        <w:t>,--</w:t>
      </w:r>
    </w:p>
    <w:p w:rsidR="00FF7191" w:rsidRDefault="00FF7191" w:rsidP="0040029F">
      <w:pPr>
        <w:spacing w:after="0" w:line="240" w:lineRule="auto"/>
      </w:pPr>
      <w:proofErr w:type="gramStart"/>
      <w:r>
        <w:t>5173   Cestovné</w:t>
      </w:r>
      <w:proofErr w:type="gramEnd"/>
      <w:r>
        <w:t xml:space="preserve">                                                                                                       </w:t>
      </w:r>
      <w:r w:rsidR="00865610">
        <w:t xml:space="preserve">     742</w:t>
      </w:r>
      <w:r>
        <w:t>,--</w:t>
      </w:r>
    </w:p>
    <w:p w:rsidR="00FF7191" w:rsidRDefault="00FF7191"/>
    <w:p w:rsidR="00FF7191" w:rsidRDefault="00FF71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 104 1 13013 – Operační program Zaměstnanost </w:t>
      </w:r>
      <w:r w:rsidR="003C0681">
        <w:rPr>
          <w:b/>
          <w:sz w:val="24"/>
          <w:szCs w:val="24"/>
        </w:rPr>
        <w:t>(podíl SR)</w:t>
      </w:r>
    </w:p>
    <w:p w:rsidR="00775869" w:rsidRDefault="00FF7191" w:rsidP="0040029F">
      <w:pPr>
        <w:spacing w:after="0"/>
      </w:pPr>
      <w:proofErr w:type="gramStart"/>
      <w:r>
        <w:t>4116   ostatní</w:t>
      </w:r>
      <w:proofErr w:type="gramEnd"/>
      <w:r>
        <w:t xml:space="preserve"> neinvestiční přijaté </w:t>
      </w:r>
      <w:proofErr w:type="spellStart"/>
      <w:r>
        <w:t>transf</w:t>
      </w:r>
      <w:proofErr w:type="spellEnd"/>
      <w:r>
        <w:t xml:space="preserve">.                        </w:t>
      </w:r>
      <w:r w:rsidR="00775869">
        <w:t xml:space="preserve">     </w:t>
      </w:r>
      <w:r w:rsidR="00865610">
        <w:t>23</w:t>
      </w:r>
      <w:r w:rsidR="00775869">
        <w:t>.</w:t>
      </w:r>
      <w:r w:rsidR="00865610">
        <w:t>787</w:t>
      </w:r>
      <w:r w:rsidR="00775869">
        <w:t>,--</w:t>
      </w:r>
    </w:p>
    <w:p w:rsidR="004825CA" w:rsidRDefault="004825CA" w:rsidP="0040029F">
      <w:pPr>
        <w:spacing w:after="0"/>
      </w:pPr>
    </w:p>
    <w:p w:rsidR="00775869" w:rsidRDefault="00775869" w:rsidP="0040029F">
      <w:pPr>
        <w:spacing w:after="0"/>
      </w:pPr>
      <w:proofErr w:type="gramStart"/>
      <w:r>
        <w:t>5011   Platy</w:t>
      </w:r>
      <w:proofErr w:type="gramEnd"/>
      <w:r>
        <w:t xml:space="preserve"> zaměstnanců                                                                                          </w:t>
      </w:r>
      <w:r w:rsidR="00865610">
        <w:t>17</w:t>
      </w:r>
      <w:r>
        <w:t>.</w:t>
      </w:r>
      <w:r w:rsidR="00865610">
        <w:t>612</w:t>
      </w:r>
      <w:r>
        <w:t>,</w:t>
      </w:r>
      <w:r w:rsidR="00865610">
        <w:t>90</w:t>
      </w:r>
    </w:p>
    <w:p w:rsidR="00775869" w:rsidRDefault="00775869" w:rsidP="0040029F">
      <w:pPr>
        <w:spacing w:after="0" w:line="240" w:lineRule="auto"/>
      </w:pPr>
      <w:proofErr w:type="gramStart"/>
      <w:r>
        <w:t>5031    Povinné</w:t>
      </w:r>
      <w:proofErr w:type="gramEnd"/>
      <w:r>
        <w:t xml:space="preserve"> pojistné na soc. </w:t>
      </w:r>
      <w:proofErr w:type="spellStart"/>
      <w:r>
        <w:t>zab</w:t>
      </w:r>
      <w:proofErr w:type="spellEnd"/>
      <w:r>
        <w:t xml:space="preserve">                                                                          </w:t>
      </w:r>
      <w:r w:rsidR="00865610">
        <w:t>4</w:t>
      </w:r>
      <w:r>
        <w:t>.</w:t>
      </w:r>
      <w:r w:rsidR="00865610">
        <w:t>542</w:t>
      </w:r>
      <w:r>
        <w:t>,</w:t>
      </w:r>
      <w:r w:rsidR="00865610">
        <w:t>45</w:t>
      </w:r>
    </w:p>
    <w:p w:rsidR="0078604D" w:rsidRDefault="00775869" w:rsidP="0040029F">
      <w:pPr>
        <w:spacing w:after="0"/>
      </w:pPr>
      <w:r>
        <w:t xml:space="preserve">5032    Povinné pojistné zdrav. </w:t>
      </w:r>
      <w:proofErr w:type="gramStart"/>
      <w:r>
        <w:t>poj</w:t>
      </w:r>
      <w:proofErr w:type="gramEnd"/>
      <w:r>
        <w:t xml:space="preserve">                                                                            </w:t>
      </w:r>
      <w:r w:rsidR="00865610">
        <w:t>1</w:t>
      </w:r>
      <w:r>
        <w:t>.</w:t>
      </w:r>
      <w:r w:rsidR="00865610">
        <w:t>631</w:t>
      </w:r>
      <w:r>
        <w:t>,</w:t>
      </w:r>
      <w:r w:rsidR="00865610">
        <w:t>65</w:t>
      </w:r>
    </w:p>
    <w:p w:rsidR="0078604D" w:rsidRDefault="0078604D" w:rsidP="0040029F">
      <w:pPr>
        <w:spacing w:after="0"/>
      </w:pPr>
    </w:p>
    <w:p w:rsidR="004825CA" w:rsidRDefault="004825CA" w:rsidP="004002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UZ 104 5 13013 – Operační program zaměstnanost</w:t>
      </w:r>
      <w:r w:rsidR="003C0681">
        <w:rPr>
          <w:b/>
          <w:sz w:val="24"/>
          <w:szCs w:val="24"/>
        </w:rPr>
        <w:t xml:space="preserve"> ( podíl </w:t>
      </w:r>
      <w:proofErr w:type="gramStart"/>
      <w:r w:rsidR="003C0681">
        <w:rPr>
          <w:b/>
          <w:sz w:val="24"/>
          <w:szCs w:val="24"/>
        </w:rPr>
        <w:t>EF )</w:t>
      </w:r>
      <w:proofErr w:type="gramEnd"/>
    </w:p>
    <w:p w:rsidR="004825CA" w:rsidRDefault="004825CA" w:rsidP="0040029F">
      <w:pPr>
        <w:spacing w:after="0"/>
        <w:rPr>
          <w:b/>
          <w:sz w:val="24"/>
          <w:szCs w:val="24"/>
        </w:rPr>
      </w:pPr>
    </w:p>
    <w:p w:rsidR="004825CA" w:rsidRDefault="004825CA" w:rsidP="0040029F">
      <w:pPr>
        <w:spacing w:after="0"/>
      </w:pPr>
      <w:proofErr w:type="gramStart"/>
      <w:r>
        <w:t>4116   ostatní</w:t>
      </w:r>
      <w:proofErr w:type="gramEnd"/>
      <w:r>
        <w:t xml:space="preserve"> neinvestiční přijaté </w:t>
      </w:r>
      <w:proofErr w:type="spellStart"/>
      <w:r>
        <w:t>transf</w:t>
      </w:r>
      <w:proofErr w:type="spellEnd"/>
      <w:r>
        <w:t xml:space="preserve">.                            </w:t>
      </w:r>
      <w:r w:rsidR="00865610">
        <w:t>111</w:t>
      </w:r>
      <w:r>
        <w:t>.</w:t>
      </w:r>
      <w:r w:rsidR="00865610">
        <w:t>213</w:t>
      </w:r>
      <w:r>
        <w:t>,--</w:t>
      </w:r>
    </w:p>
    <w:p w:rsidR="004825CA" w:rsidRDefault="004825CA" w:rsidP="0040029F">
      <w:pPr>
        <w:spacing w:after="0"/>
      </w:pPr>
    </w:p>
    <w:p w:rsidR="004825CA" w:rsidRDefault="004825CA" w:rsidP="0040029F">
      <w:pPr>
        <w:spacing w:after="0"/>
      </w:pPr>
      <w:proofErr w:type="gramStart"/>
      <w:r>
        <w:t>5011    Platy</w:t>
      </w:r>
      <w:proofErr w:type="gramEnd"/>
      <w:r>
        <w:t xml:space="preserve"> zaměstnanců                                                                                      </w:t>
      </w:r>
      <w:r w:rsidR="00865610">
        <w:t xml:space="preserve">  82</w:t>
      </w:r>
      <w:r>
        <w:t>.</w:t>
      </w:r>
      <w:r w:rsidR="00865610">
        <w:t>339</w:t>
      </w:r>
      <w:r>
        <w:t>,--</w:t>
      </w:r>
    </w:p>
    <w:p w:rsidR="004825CA" w:rsidRDefault="004825CA" w:rsidP="0040029F">
      <w:pPr>
        <w:spacing w:after="0"/>
      </w:pPr>
      <w:r>
        <w:t xml:space="preserve">5031    Povinné pojistné na </w:t>
      </w:r>
      <w:proofErr w:type="spellStart"/>
      <w:proofErr w:type="gramStart"/>
      <w:r>
        <w:t>soc.zab</w:t>
      </w:r>
      <w:proofErr w:type="spellEnd"/>
      <w:proofErr w:type="gramEnd"/>
      <w:r>
        <w:t xml:space="preserve">.                                                                       </w:t>
      </w:r>
      <w:r w:rsidR="00865610">
        <w:t>2</w:t>
      </w:r>
      <w:r>
        <w:t>1.</w:t>
      </w:r>
      <w:r w:rsidR="00865610">
        <w:t>235</w:t>
      </w:r>
      <w:r>
        <w:t>,</w:t>
      </w:r>
      <w:r w:rsidR="00865610">
        <w:t>77</w:t>
      </w:r>
    </w:p>
    <w:p w:rsidR="004825CA" w:rsidRPr="004825CA" w:rsidRDefault="004825CA" w:rsidP="0040029F">
      <w:pPr>
        <w:spacing w:after="0"/>
      </w:pPr>
      <w:proofErr w:type="gramStart"/>
      <w:r>
        <w:t>5032    Povinné</w:t>
      </w:r>
      <w:proofErr w:type="gramEnd"/>
      <w:r>
        <w:t xml:space="preserve"> pojistné na </w:t>
      </w:r>
      <w:proofErr w:type="spellStart"/>
      <w:r>
        <w:t>zdrav.poj</w:t>
      </w:r>
      <w:proofErr w:type="spellEnd"/>
      <w:r>
        <w:t xml:space="preserve">.                                                                   </w:t>
      </w:r>
      <w:r w:rsidR="00865610">
        <w:t xml:space="preserve">  </w:t>
      </w:r>
      <w:r>
        <w:t xml:space="preserve"> </w:t>
      </w:r>
      <w:r w:rsidR="00865610">
        <w:t>7</w:t>
      </w:r>
      <w:r>
        <w:t>.</w:t>
      </w:r>
      <w:r w:rsidR="00865610">
        <w:t>638</w:t>
      </w:r>
      <w:r>
        <w:t>,</w:t>
      </w:r>
      <w:r w:rsidR="00865610">
        <w:t>23</w:t>
      </w:r>
      <w:r>
        <w:t xml:space="preserve">  </w:t>
      </w:r>
    </w:p>
    <w:p w:rsidR="00775869" w:rsidRDefault="00775869" w:rsidP="0040029F">
      <w:pPr>
        <w:spacing w:after="0"/>
      </w:pPr>
    </w:p>
    <w:p w:rsidR="00775869" w:rsidRDefault="00775869"/>
    <w:p w:rsidR="0040029F" w:rsidRDefault="0040029F" w:rsidP="0040029F">
      <w:pPr>
        <w:spacing w:after="0"/>
        <w:contextualSpacing/>
      </w:pPr>
    </w:p>
    <w:p w:rsidR="00FF7191" w:rsidRPr="00FF7191" w:rsidRDefault="00775869">
      <w:r>
        <w:t xml:space="preserve">            </w:t>
      </w:r>
      <w:r w:rsidR="00FF7191">
        <w:t xml:space="preserve">                                            </w:t>
      </w:r>
    </w:p>
    <w:p w:rsidR="00D236DE" w:rsidRDefault="00D236D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 103 1 33063 OP </w:t>
      </w:r>
      <w:proofErr w:type="gramStart"/>
      <w:r>
        <w:rPr>
          <w:b/>
          <w:sz w:val="24"/>
          <w:szCs w:val="24"/>
        </w:rPr>
        <w:t>VVV –  MŠ</w:t>
      </w:r>
      <w:proofErr w:type="gramEnd"/>
      <w:r w:rsidR="003C0681">
        <w:rPr>
          <w:b/>
          <w:sz w:val="24"/>
          <w:szCs w:val="24"/>
        </w:rPr>
        <w:t xml:space="preserve"> (podíl SR)</w:t>
      </w:r>
    </w:p>
    <w:p w:rsidR="00D236DE" w:rsidRDefault="00D236DE">
      <w:pPr>
        <w:rPr>
          <w:sz w:val="24"/>
          <w:szCs w:val="24"/>
        </w:rPr>
      </w:pPr>
      <w:r>
        <w:rPr>
          <w:sz w:val="24"/>
          <w:szCs w:val="24"/>
        </w:rPr>
        <w:t xml:space="preserve">4116 Neinvestiční přijaté </w:t>
      </w:r>
      <w:proofErr w:type="spellStart"/>
      <w:r>
        <w:rPr>
          <w:sz w:val="24"/>
          <w:szCs w:val="24"/>
        </w:rPr>
        <w:t>transf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MŠ                  24.750,54</w:t>
      </w:r>
      <w:proofErr w:type="gramEnd"/>
    </w:p>
    <w:p w:rsidR="00D236DE" w:rsidRDefault="00D236DE">
      <w:pPr>
        <w:rPr>
          <w:sz w:val="24"/>
          <w:szCs w:val="24"/>
        </w:rPr>
      </w:pPr>
      <w:r>
        <w:rPr>
          <w:sz w:val="24"/>
          <w:szCs w:val="24"/>
        </w:rPr>
        <w:t xml:space="preserve">5336 Neinvestiční </w:t>
      </w:r>
      <w:proofErr w:type="spellStart"/>
      <w:r>
        <w:rPr>
          <w:sz w:val="24"/>
          <w:szCs w:val="24"/>
        </w:rPr>
        <w:t>transf</w:t>
      </w:r>
      <w:proofErr w:type="spellEnd"/>
      <w:r>
        <w:rPr>
          <w:sz w:val="24"/>
          <w:szCs w:val="24"/>
        </w:rPr>
        <w:t xml:space="preserve"> PO </w:t>
      </w:r>
      <w:proofErr w:type="gramStart"/>
      <w:r>
        <w:rPr>
          <w:sz w:val="24"/>
          <w:szCs w:val="24"/>
        </w:rPr>
        <w:t>MŠ                                                            24.750,54</w:t>
      </w:r>
      <w:proofErr w:type="gramEnd"/>
    </w:p>
    <w:p w:rsidR="00107C3A" w:rsidRDefault="00107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UZ 103 5 33063 OP VVV – MŠ</w:t>
      </w:r>
      <w:r w:rsidR="003C0681">
        <w:rPr>
          <w:b/>
          <w:sz w:val="24"/>
          <w:szCs w:val="24"/>
        </w:rPr>
        <w:t xml:space="preserve"> (podíl EF)</w:t>
      </w:r>
    </w:p>
    <w:p w:rsidR="00107C3A" w:rsidRDefault="00107C3A">
      <w:pPr>
        <w:rPr>
          <w:sz w:val="24"/>
          <w:szCs w:val="24"/>
        </w:rPr>
      </w:pPr>
      <w:r>
        <w:rPr>
          <w:sz w:val="24"/>
          <w:szCs w:val="24"/>
        </w:rPr>
        <w:t xml:space="preserve">4116 neinvestiční přijaté </w:t>
      </w:r>
      <w:proofErr w:type="spellStart"/>
      <w:r>
        <w:rPr>
          <w:sz w:val="24"/>
          <w:szCs w:val="24"/>
        </w:rPr>
        <w:t>transf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MŠ                  140.253,06</w:t>
      </w:r>
      <w:proofErr w:type="gramEnd"/>
    </w:p>
    <w:p w:rsidR="00107C3A" w:rsidRDefault="00107C3A">
      <w:pPr>
        <w:rPr>
          <w:sz w:val="24"/>
          <w:szCs w:val="24"/>
        </w:rPr>
      </w:pPr>
      <w:r>
        <w:rPr>
          <w:sz w:val="24"/>
          <w:szCs w:val="24"/>
        </w:rPr>
        <w:t xml:space="preserve">5336 Neinvestiční </w:t>
      </w:r>
      <w:proofErr w:type="spellStart"/>
      <w:r>
        <w:rPr>
          <w:sz w:val="24"/>
          <w:szCs w:val="24"/>
        </w:rPr>
        <w:t>transf</w:t>
      </w:r>
      <w:proofErr w:type="spellEnd"/>
      <w:r>
        <w:rPr>
          <w:sz w:val="24"/>
          <w:szCs w:val="24"/>
        </w:rPr>
        <w:t xml:space="preserve">. PO </w:t>
      </w:r>
      <w:proofErr w:type="gramStart"/>
      <w:r>
        <w:rPr>
          <w:sz w:val="24"/>
          <w:szCs w:val="24"/>
        </w:rPr>
        <w:t>MŠ                                                         140.253,06</w:t>
      </w:r>
      <w:proofErr w:type="gramEnd"/>
      <w:r>
        <w:rPr>
          <w:sz w:val="24"/>
          <w:szCs w:val="24"/>
        </w:rPr>
        <w:t xml:space="preserve">             </w:t>
      </w:r>
    </w:p>
    <w:p w:rsidR="00107C3A" w:rsidRDefault="00107C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 107 1 17968 IROP </w:t>
      </w:r>
      <w:r w:rsidR="003C068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chodníky</w:t>
      </w:r>
      <w:r w:rsidR="003C0681">
        <w:rPr>
          <w:b/>
          <w:sz w:val="24"/>
          <w:szCs w:val="24"/>
        </w:rPr>
        <w:t xml:space="preserve"> (podíl SR)</w:t>
      </w:r>
    </w:p>
    <w:p w:rsidR="00107C3A" w:rsidRDefault="00107C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6121   Chodníky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160.651,63</w:t>
      </w:r>
    </w:p>
    <w:p w:rsidR="00107C3A" w:rsidRDefault="00107C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 107 5 17969 IROP </w:t>
      </w:r>
      <w:r w:rsidR="003C068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chodníky</w:t>
      </w:r>
      <w:r w:rsidR="003C0681">
        <w:rPr>
          <w:b/>
          <w:sz w:val="24"/>
          <w:szCs w:val="24"/>
        </w:rPr>
        <w:t xml:space="preserve"> (podíl EF)</w:t>
      </w:r>
      <w:bookmarkStart w:id="0" w:name="_GoBack"/>
      <w:bookmarkEnd w:id="0"/>
    </w:p>
    <w:p w:rsidR="00107C3A" w:rsidRDefault="00107C3A">
      <w:pPr>
        <w:rPr>
          <w:sz w:val="24"/>
          <w:szCs w:val="24"/>
        </w:rPr>
      </w:pPr>
      <w:r>
        <w:rPr>
          <w:sz w:val="24"/>
          <w:szCs w:val="24"/>
        </w:rPr>
        <w:t xml:space="preserve">6121 </w:t>
      </w:r>
      <w:proofErr w:type="gramStart"/>
      <w:r>
        <w:rPr>
          <w:sz w:val="24"/>
          <w:szCs w:val="24"/>
        </w:rPr>
        <w:t>Chodníky                                                                                      2.731.053,62</w:t>
      </w:r>
      <w:proofErr w:type="gramEnd"/>
      <w:r>
        <w:rPr>
          <w:sz w:val="24"/>
          <w:szCs w:val="24"/>
        </w:rPr>
        <w:t xml:space="preserve">                                                                  </w:t>
      </w:r>
    </w:p>
    <w:p w:rsidR="00107C3A" w:rsidRDefault="00107C3A">
      <w:pPr>
        <w:rPr>
          <w:sz w:val="24"/>
          <w:szCs w:val="24"/>
        </w:rPr>
      </w:pPr>
      <w:r>
        <w:rPr>
          <w:sz w:val="24"/>
          <w:szCs w:val="24"/>
        </w:rPr>
        <w:t>Příjem dotace IROP – Chodníky v </w:t>
      </w:r>
      <w:proofErr w:type="gramStart"/>
      <w:r>
        <w:rPr>
          <w:sz w:val="24"/>
          <w:szCs w:val="24"/>
        </w:rPr>
        <w:t>r.2018</w:t>
      </w:r>
      <w:proofErr w:type="gramEnd"/>
    </w:p>
    <w:p w:rsidR="00107C3A" w:rsidRDefault="00107C3A">
      <w:pPr>
        <w:rPr>
          <w:sz w:val="24"/>
          <w:szCs w:val="24"/>
        </w:rPr>
      </w:pPr>
    </w:p>
    <w:p w:rsidR="00107C3A" w:rsidRDefault="00107C3A">
      <w:pPr>
        <w:rPr>
          <w:sz w:val="24"/>
          <w:szCs w:val="24"/>
        </w:rPr>
      </w:pPr>
    </w:p>
    <w:p w:rsidR="00107C3A" w:rsidRDefault="00107C3A">
      <w:pPr>
        <w:rPr>
          <w:sz w:val="24"/>
          <w:szCs w:val="24"/>
        </w:rPr>
      </w:pPr>
    </w:p>
    <w:p w:rsidR="00107C3A" w:rsidRDefault="00107C3A">
      <w:pPr>
        <w:rPr>
          <w:sz w:val="24"/>
          <w:szCs w:val="24"/>
        </w:rPr>
      </w:pPr>
    </w:p>
    <w:p w:rsidR="00107C3A" w:rsidRDefault="00107C3A">
      <w:pPr>
        <w:rPr>
          <w:sz w:val="24"/>
          <w:szCs w:val="24"/>
        </w:rPr>
      </w:pPr>
    </w:p>
    <w:p w:rsidR="00107C3A" w:rsidRDefault="00107C3A">
      <w:pPr>
        <w:rPr>
          <w:sz w:val="24"/>
          <w:szCs w:val="24"/>
        </w:rPr>
      </w:pPr>
    </w:p>
    <w:p w:rsidR="00107C3A" w:rsidRDefault="00107C3A">
      <w:pPr>
        <w:rPr>
          <w:sz w:val="24"/>
          <w:szCs w:val="24"/>
        </w:rPr>
      </w:pPr>
    </w:p>
    <w:p w:rsidR="00D62737" w:rsidRDefault="00107C3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="00D236DE">
        <w:rPr>
          <w:sz w:val="24"/>
          <w:szCs w:val="24"/>
        </w:rPr>
        <w:t xml:space="preserve">   </w:t>
      </w:r>
      <w:r w:rsidR="00D236DE">
        <w:rPr>
          <w:b/>
          <w:sz w:val="24"/>
          <w:szCs w:val="24"/>
        </w:rPr>
        <w:t xml:space="preserve"> </w:t>
      </w:r>
      <w:r w:rsidR="00865610">
        <w:rPr>
          <w:b/>
          <w:sz w:val="28"/>
          <w:szCs w:val="28"/>
        </w:rPr>
        <w:t xml:space="preserve"> </w:t>
      </w:r>
    </w:p>
    <w:p w:rsidR="00D62737" w:rsidRDefault="00D62737">
      <w:pPr>
        <w:rPr>
          <w:b/>
          <w:sz w:val="28"/>
          <w:szCs w:val="28"/>
        </w:rPr>
      </w:pPr>
    </w:p>
    <w:p w:rsidR="00D62737" w:rsidRPr="00D62737" w:rsidRDefault="00D62737">
      <w:pPr>
        <w:rPr>
          <w:b/>
          <w:sz w:val="28"/>
          <w:szCs w:val="28"/>
        </w:rPr>
      </w:pPr>
    </w:p>
    <w:p w:rsidR="00D62737" w:rsidRPr="00D62737" w:rsidRDefault="00D62737">
      <w:pPr>
        <w:rPr>
          <w:b/>
          <w:sz w:val="24"/>
          <w:szCs w:val="24"/>
        </w:rPr>
      </w:pPr>
    </w:p>
    <w:sectPr w:rsidR="00D62737" w:rsidRPr="00D6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37"/>
    <w:rsid w:val="00107C3A"/>
    <w:rsid w:val="003C0681"/>
    <w:rsid w:val="0040029F"/>
    <w:rsid w:val="00403220"/>
    <w:rsid w:val="00466378"/>
    <w:rsid w:val="004825CA"/>
    <w:rsid w:val="00775869"/>
    <w:rsid w:val="0078604D"/>
    <w:rsid w:val="00865610"/>
    <w:rsid w:val="00A244F9"/>
    <w:rsid w:val="00D236DE"/>
    <w:rsid w:val="00D62737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836A-389E-4321-8D69-E40694A6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5</cp:revision>
  <cp:lastPrinted>2018-03-14T13:05:00Z</cp:lastPrinted>
  <dcterms:created xsi:type="dcterms:W3CDTF">2017-03-29T13:22:00Z</dcterms:created>
  <dcterms:modified xsi:type="dcterms:W3CDTF">2018-03-14T13:05:00Z</dcterms:modified>
</cp:coreProperties>
</file>